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79209F0B" w:rsidR="00723773" w:rsidRPr="00124B99" w:rsidRDefault="00723773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="00B1224A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راه و ترابری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7BB5417D">
                <wp:simplePos x="0" y="0"/>
                <wp:positionH relativeFrom="margin">
                  <wp:align>center</wp:align>
                </wp:positionH>
                <wp:positionV relativeFrom="page">
                  <wp:posOffset>1774190</wp:posOffset>
                </wp:positionV>
                <wp:extent cx="6186170" cy="160020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4F160570" w:rsidR="00EC2482" w:rsidRDefault="00B1224A" w:rsidP="00EC2482">
                            <w:pPr>
                              <w:pStyle w:val="RostampourTitle"/>
                              <w:bidi/>
                              <w:spacing w:before="0"/>
                              <w:rPr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r w:rsidRPr="00B1224A">
                              <w:rPr>
                                <w:rFonts w:ascii="Calibri" w:eastAsia="Calibri" w:hAnsi="Calibri" w:cs="B Zar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بهبود عملکرد آسفالت متخلخل با استفاده از افزودن</w:t>
                            </w:r>
                            <w:r w:rsidRPr="00B1224A">
                              <w:rPr>
                                <w:rFonts w:ascii="Calibri" w:eastAsia="Calibri" w:hAnsi="Calibri" w:cs="B Zar" w:hint="cs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B1224A">
                              <w:rPr>
                                <w:rFonts w:ascii="Calibri" w:eastAsia="Calibri" w:hAnsi="Calibri" w:cs="B Zar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 xml:space="preserve"> گ</w:t>
                            </w:r>
                            <w:r w:rsidRPr="00B1224A">
                              <w:rPr>
                                <w:rFonts w:ascii="Calibri" w:eastAsia="Calibri" w:hAnsi="Calibri" w:cs="B Zar" w:hint="cs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B1224A">
                              <w:rPr>
                                <w:rFonts w:ascii="Calibri" w:eastAsia="Calibri" w:hAnsi="Calibri" w:cs="B Zar" w:hint="eastAsia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لسونا</w:t>
                            </w:r>
                            <w:r w:rsidRPr="00B1224A">
                              <w:rPr>
                                <w:rFonts w:ascii="Calibri" w:eastAsia="Calibri" w:hAnsi="Calibri" w:cs="B Zar" w:hint="cs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B1224A">
                              <w:rPr>
                                <w:rFonts w:ascii="Calibri" w:eastAsia="Calibri" w:hAnsi="Calibri" w:cs="B Zar" w:hint="eastAsia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  <w:r w:rsidRPr="00B1224A">
                              <w:rPr>
                                <w:rFonts w:ascii="Calibri" w:eastAsia="Calibri" w:hAnsi="Calibri" w:cs="B Zar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 xml:space="preserve"> و ساسوب</w:t>
                            </w:r>
                            <w:r w:rsidRPr="00B1224A">
                              <w:rPr>
                                <w:rFonts w:ascii="Calibri" w:eastAsia="Calibri" w:hAnsi="Calibri" w:cs="B Zar" w:hint="cs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B1224A">
                              <w:rPr>
                                <w:rFonts w:ascii="Calibri" w:eastAsia="Calibri" w:hAnsi="Calibri" w:cs="B Zar" w:hint="eastAsia"/>
                                <w:b/>
                                <w:kern w:val="0"/>
                                <w:sz w:val="32"/>
                                <w:szCs w:val="32"/>
                                <w:rtl/>
                              </w:rPr>
                              <w:t>ت</w:t>
                            </w:r>
                          </w:p>
                          <w:p w14:paraId="02B0A474" w14:textId="2BD80EC1" w:rsidR="00EC2482" w:rsidRDefault="00B1224A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علی طراوت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B673606" w14:textId="12F2E474" w:rsidR="009D75C3" w:rsidRPr="00EC2482" w:rsidRDefault="00EC2482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97)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7pt;width:487.1pt;height:12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" fillcolor="#f7caac [1301]" stroked="f">
                <v:textbox>
                  <w:txbxContent>
                    <w:p w14:paraId="1652DA3D" w14:textId="4F160570" w:rsidR="00EC2482" w:rsidRDefault="00B1224A" w:rsidP="00EC2482">
                      <w:pPr>
                        <w:pStyle w:val="RostampourTitle"/>
                        <w:bidi/>
                        <w:spacing w:before="0"/>
                        <w:rPr>
                          <w:color w:val="143538"/>
                          <w:sz w:val="40"/>
                          <w:szCs w:val="48"/>
                          <w:rtl/>
                        </w:rPr>
                      </w:pPr>
                      <w:r w:rsidRPr="00B1224A">
                        <w:rPr>
                          <w:rFonts w:ascii="Calibri" w:eastAsia="Calibri" w:hAnsi="Calibri" w:cs="B Zar"/>
                          <w:b/>
                          <w:kern w:val="0"/>
                          <w:sz w:val="32"/>
                          <w:szCs w:val="32"/>
                          <w:rtl/>
                        </w:rPr>
                        <w:t>بهبود عملکرد آسفالت متخلخل با استفاده از افزودن</w:t>
                      </w:r>
                      <w:r w:rsidRPr="00B1224A">
                        <w:rPr>
                          <w:rFonts w:ascii="Calibri" w:eastAsia="Calibri" w:hAnsi="Calibri" w:cs="B Zar" w:hint="cs"/>
                          <w:b/>
                          <w:kern w:val="0"/>
                          <w:sz w:val="32"/>
                          <w:szCs w:val="32"/>
                          <w:rtl/>
                        </w:rPr>
                        <w:t>ی</w:t>
                      </w:r>
                      <w:r w:rsidRPr="00B1224A">
                        <w:rPr>
                          <w:rFonts w:ascii="Calibri" w:eastAsia="Calibri" w:hAnsi="Calibri" w:cs="B Zar"/>
                          <w:b/>
                          <w:kern w:val="0"/>
                          <w:sz w:val="32"/>
                          <w:szCs w:val="32"/>
                          <w:rtl/>
                        </w:rPr>
                        <w:t xml:space="preserve"> گ</w:t>
                      </w:r>
                      <w:r w:rsidRPr="00B1224A">
                        <w:rPr>
                          <w:rFonts w:ascii="Calibri" w:eastAsia="Calibri" w:hAnsi="Calibri" w:cs="B Zar" w:hint="cs"/>
                          <w:b/>
                          <w:kern w:val="0"/>
                          <w:sz w:val="32"/>
                          <w:szCs w:val="32"/>
                          <w:rtl/>
                        </w:rPr>
                        <w:t>ی</w:t>
                      </w:r>
                      <w:r w:rsidRPr="00B1224A">
                        <w:rPr>
                          <w:rFonts w:ascii="Calibri" w:eastAsia="Calibri" w:hAnsi="Calibri" w:cs="B Zar" w:hint="eastAsia"/>
                          <w:b/>
                          <w:kern w:val="0"/>
                          <w:sz w:val="32"/>
                          <w:szCs w:val="32"/>
                          <w:rtl/>
                        </w:rPr>
                        <w:t>لسونا</w:t>
                      </w:r>
                      <w:r w:rsidRPr="00B1224A">
                        <w:rPr>
                          <w:rFonts w:ascii="Calibri" w:eastAsia="Calibri" w:hAnsi="Calibri" w:cs="B Zar" w:hint="cs"/>
                          <w:b/>
                          <w:kern w:val="0"/>
                          <w:sz w:val="32"/>
                          <w:szCs w:val="32"/>
                          <w:rtl/>
                        </w:rPr>
                        <w:t>ی</w:t>
                      </w:r>
                      <w:r w:rsidRPr="00B1224A">
                        <w:rPr>
                          <w:rFonts w:ascii="Calibri" w:eastAsia="Calibri" w:hAnsi="Calibri" w:cs="B Zar" w:hint="eastAsia"/>
                          <w:b/>
                          <w:kern w:val="0"/>
                          <w:sz w:val="32"/>
                          <w:szCs w:val="32"/>
                          <w:rtl/>
                        </w:rPr>
                        <w:t>ت</w:t>
                      </w:r>
                      <w:r w:rsidRPr="00B1224A">
                        <w:rPr>
                          <w:rFonts w:ascii="Calibri" w:eastAsia="Calibri" w:hAnsi="Calibri" w:cs="B Zar"/>
                          <w:b/>
                          <w:kern w:val="0"/>
                          <w:sz w:val="32"/>
                          <w:szCs w:val="32"/>
                          <w:rtl/>
                        </w:rPr>
                        <w:t xml:space="preserve"> و ساسوب</w:t>
                      </w:r>
                      <w:r w:rsidRPr="00B1224A">
                        <w:rPr>
                          <w:rFonts w:ascii="Calibri" w:eastAsia="Calibri" w:hAnsi="Calibri" w:cs="B Zar" w:hint="cs"/>
                          <w:b/>
                          <w:kern w:val="0"/>
                          <w:sz w:val="32"/>
                          <w:szCs w:val="32"/>
                          <w:rtl/>
                        </w:rPr>
                        <w:t>ی</w:t>
                      </w:r>
                      <w:r w:rsidRPr="00B1224A">
                        <w:rPr>
                          <w:rFonts w:ascii="Calibri" w:eastAsia="Calibri" w:hAnsi="Calibri" w:cs="B Zar" w:hint="eastAsia"/>
                          <w:b/>
                          <w:kern w:val="0"/>
                          <w:sz w:val="32"/>
                          <w:szCs w:val="32"/>
                          <w:rtl/>
                        </w:rPr>
                        <w:t>ت</w:t>
                      </w:r>
                    </w:p>
                    <w:p w14:paraId="02B0A474" w14:textId="2BD80EC1" w:rsidR="00EC2482" w:rsidRDefault="00B1224A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علی طراوت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  <w:t xml:space="preserve"> </w:t>
                      </w:r>
                    </w:p>
                    <w:p w14:paraId="4B673606" w14:textId="12F2E474" w:rsidR="009D75C3" w:rsidRPr="00EC2482" w:rsidRDefault="00EC2482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97)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490EF535" w:rsidR="009D75C3" w:rsidRDefault="00B1224A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7F3D1075">
                <wp:simplePos x="0" y="0"/>
                <wp:positionH relativeFrom="margin">
                  <wp:align>right</wp:align>
                </wp:positionH>
                <wp:positionV relativeFrom="page">
                  <wp:posOffset>3557270</wp:posOffset>
                </wp:positionV>
                <wp:extent cx="6268720" cy="349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3D658F87" w:rsidR="008567BE" w:rsidRPr="00B64C6F" w:rsidRDefault="00B1224A" w:rsidP="00B1224A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سه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6"/>
                                <w:rtl/>
                              </w:rPr>
                              <w:softHyphen/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شنبه، 2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9 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13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15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سیمنار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pt;margin-top:280.1pt;width:493.6pt;height:2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1pDAIAAPk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" filled="f" stroked="f">
                <v:textbox>
                  <w:txbxContent>
                    <w:p w14:paraId="7FDE6E6F" w14:textId="3D658F87" w:rsidR="008567BE" w:rsidRPr="00B64C6F" w:rsidRDefault="00B1224A" w:rsidP="00B1224A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سه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6"/>
                          <w:rtl/>
                        </w:rPr>
                        <w:softHyphen/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شنبه، 2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9 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ساعت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13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15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سیمنار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04DD43C" w14:textId="14F6545B" w:rsidR="009D75C3" w:rsidRDefault="00B1224A" w:rsidP="00CC4527">
      <w:pPr>
        <w:pStyle w:val="RostampourText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1E295EB8">
                <wp:simplePos x="0" y="0"/>
                <wp:positionH relativeFrom="margin">
                  <wp:align>left</wp:align>
                </wp:positionH>
                <wp:positionV relativeFrom="page">
                  <wp:posOffset>3559175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FAF53" id="Straight Connector 6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280.25pt" to="492.9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" strokecolor="#1c4b50">
                <w10:wrap anchorx="margin" anchory="page"/>
              </v:line>
            </w:pict>
          </mc:Fallback>
        </mc:AlternateContent>
      </w:r>
    </w:p>
    <w:p w14:paraId="45FAFAE8" w14:textId="72989AE9" w:rsidR="009D75C3" w:rsidRDefault="00B1224A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351993AE">
                <wp:simplePos x="0" y="0"/>
                <wp:positionH relativeFrom="margin">
                  <wp:align>left</wp:align>
                </wp:positionH>
                <wp:positionV relativeFrom="page">
                  <wp:posOffset>4011295</wp:posOffset>
                </wp:positionV>
                <wp:extent cx="3085465" cy="1272540"/>
                <wp:effectExtent l="0" t="0" r="63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272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34FCEEFB" w:rsidR="0062762C" w:rsidRPr="00610E20" w:rsidRDefault="0062762C" w:rsidP="00CE1F86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سید مهدی ابطحی</w:t>
                            </w:r>
                          </w:p>
                          <w:p w14:paraId="7C9D076A" w14:textId="6265FC75" w:rsidR="000304D0" w:rsidRDefault="000304D0" w:rsidP="00B1224A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محسن ابوطالبی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</w:t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اصفهان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15.85pt;width:242.95pt;height:100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34FCEEFB" w:rsidR="0062762C" w:rsidRPr="00610E20" w:rsidRDefault="0062762C" w:rsidP="00CE1F86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سید مهدی ابطحی</w:t>
                      </w:r>
                    </w:p>
                    <w:p w14:paraId="7C9D076A" w14:textId="6265FC75" w:rsidR="000304D0" w:rsidRDefault="000304D0" w:rsidP="00B1224A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محسن ابوطالبی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</w:t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اصفهان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637BE35D">
                <wp:simplePos x="0" y="0"/>
                <wp:positionH relativeFrom="margin">
                  <wp:align>right</wp:align>
                </wp:positionH>
                <wp:positionV relativeFrom="page">
                  <wp:posOffset>4000500</wp:posOffset>
                </wp:positionV>
                <wp:extent cx="3070225" cy="1280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280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23273606" w:rsidR="001B6373" w:rsidRPr="00610E20" w:rsidRDefault="001B6373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</w:t>
                            </w:r>
                            <w:r w:rsidR="00B1224A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سید </w:t>
                            </w:r>
                            <w:r w:rsidR="00B1224A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مهدی نسیمی</w:t>
                            </w:r>
                            <w:r w:rsidR="00B1224A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B1224A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فر</w:t>
                            </w:r>
                          </w:p>
                          <w:p w14:paraId="7A7D7892" w14:textId="7C3FFDD7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190.55pt;margin-top:315pt;width:241.75pt;height:100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23273606" w:rsidR="001B6373" w:rsidRPr="00610E20" w:rsidRDefault="001B6373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دکتر</w:t>
                      </w:r>
                      <w:r w:rsidR="00B1224A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سید </w:t>
                      </w:r>
                      <w:r w:rsidR="00B1224A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softHyphen/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مهدی نسیمی</w:t>
                      </w:r>
                      <w:r w:rsidR="00B1224A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softHyphen/>
                      </w:r>
                      <w:r w:rsidR="00B1224A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فر</w:t>
                      </w:r>
                    </w:p>
                    <w:p w14:paraId="7A7D7892" w14:textId="7C3FFDD7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  <w:rPr>
          <w:rtl/>
        </w:rPr>
      </w:pPr>
    </w:p>
    <w:p w14:paraId="795886CE" w14:textId="77777777" w:rsidR="00B1224A" w:rsidRDefault="00B1224A" w:rsidP="00CC4527">
      <w:pPr>
        <w:pStyle w:val="RostampourText"/>
        <w:rPr>
          <w:rtl/>
        </w:rPr>
      </w:pPr>
    </w:p>
    <w:p w14:paraId="7C6E6F57" w14:textId="77777777" w:rsidR="00B1224A" w:rsidRDefault="00723773" w:rsidP="00B1224A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6B7A6912" w14:textId="0D862D66" w:rsidR="00B1224A" w:rsidRPr="008567BE" w:rsidRDefault="00B1224A" w:rsidP="00B84D99">
      <w:pPr>
        <w:pStyle w:val="RostampourText"/>
        <w:rPr>
          <w:b/>
          <w:bCs/>
          <w:color w:val="194347"/>
          <w:rtl/>
        </w:rPr>
      </w:pPr>
      <w:r w:rsidRPr="00B1224A">
        <w:rPr>
          <w:rFonts w:ascii="Calibri" w:eastAsia="Calibri" w:hAnsi="Calibri" w:cs="B Zar"/>
          <w:szCs w:val="22"/>
          <w:rtl/>
        </w:rPr>
        <w:t xml:space="preserve">آسفالت متخلخل، عبارت است از 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ک</w:t>
      </w:r>
      <w:r w:rsidRPr="00B1224A">
        <w:rPr>
          <w:rFonts w:ascii="Calibri" w:eastAsia="Calibri" w:hAnsi="Calibri" w:cs="B Zar"/>
          <w:szCs w:val="22"/>
          <w:rtl/>
        </w:rPr>
        <w:t xml:space="preserve"> مخلوط آسفالت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با دانه بند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گسسته که پس از تراکم</w:t>
      </w:r>
      <w:r w:rsidRPr="00B1224A">
        <w:rPr>
          <w:rFonts w:ascii="Calibri" w:eastAsia="Calibri" w:hAnsi="Calibri" w:cs="B Zar" w:hint="cs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دارا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درصد فضا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خال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اد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ی‌</w:t>
      </w:r>
      <w:r w:rsidRPr="00B1224A">
        <w:rPr>
          <w:rFonts w:ascii="Calibri" w:eastAsia="Calibri" w:hAnsi="Calibri" w:cs="B Zar" w:hint="eastAsia"/>
          <w:szCs w:val="22"/>
          <w:rtl/>
        </w:rPr>
        <w:t>باشد</w:t>
      </w:r>
      <w:r w:rsidRPr="00B1224A">
        <w:rPr>
          <w:rFonts w:ascii="Calibri" w:eastAsia="Calibri" w:hAnsi="Calibri" w:cs="B Zar"/>
          <w:szCs w:val="22"/>
          <w:rtl/>
        </w:rPr>
        <w:t>.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درصد 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اد</w:t>
      </w:r>
      <w:r w:rsidRPr="00B1224A">
        <w:rPr>
          <w:rFonts w:ascii="Calibri" w:eastAsia="Calibri" w:hAnsi="Calibri" w:cs="B Zar"/>
          <w:szCs w:val="22"/>
          <w:rtl/>
        </w:rPr>
        <w:t xml:space="preserve"> فضا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خال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شبکه‌ا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از مجار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را در مخلوط بوجود م</w:t>
      </w:r>
      <w:r w:rsidRPr="00B1224A">
        <w:rPr>
          <w:rFonts w:ascii="Calibri" w:eastAsia="Calibri" w:hAnsi="Calibri" w:cs="B Zar" w:hint="cs"/>
          <w:szCs w:val="22"/>
          <w:rtl/>
        </w:rPr>
        <w:t>ی‌</w:t>
      </w:r>
      <w:r w:rsidRPr="00B1224A">
        <w:rPr>
          <w:rFonts w:ascii="Calibri" w:eastAsia="Calibri" w:hAnsi="Calibri" w:cs="B Zar" w:hint="eastAsia"/>
          <w:szCs w:val="22"/>
          <w:rtl/>
        </w:rPr>
        <w:t>آورد</w:t>
      </w:r>
      <w:r w:rsidRPr="00B1224A">
        <w:rPr>
          <w:rFonts w:ascii="Calibri" w:eastAsia="Calibri" w:hAnsi="Calibri" w:cs="B Zar"/>
          <w:szCs w:val="22"/>
          <w:rtl/>
        </w:rPr>
        <w:t xml:space="preserve"> که همچون لا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libri" w:eastAsia="Calibri" w:hAnsi="Calibri" w:cs="B Zar"/>
          <w:szCs w:val="22"/>
          <w:rtl/>
        </w:rPr>
        <w:t xml:space="preserve"> زهکش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برا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عبور</w:t>
      </w:r>
      <w:r w:rsidRPr="00B1224A">
        <w:rPr>
          <w:rFonts w:ascii="Calibri" w:eastAsia="Calibri" w:hAnsi="Calibri" w:cs="B Zar"/>
          <w:szCs w:val="22"/>
          <w:rtl/>
        </w:rPr>
        <w:t xml:space="preserve"> مقدار بالا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آب، برف و باران </w:t>
      </w:r>
      <w:r w:rsidRPr="00B1224A">
        <w:rPr>
          <w:rFonts w:ascii="Calibri" w:eastAsia="Calibri" w:hAnsi="Calibri" w:cs="B Zar" w:hint="cs"/>
          <w:szCs w:val="22"/>
          <w:rtl/>
        </w:rPr>
        <w:t>و</w:t>
      </w:r>
      <w:r w:rsidRPr="00B1224A">
        <w:rPr>
          <w:rFonts w:ascii="Calibri" w:eastAsia="Calibri" w:hAnsi="Calibri" w:cs="B Zar"/>
          <w:szCs w:val="22"/>
          <w:rtl/>
        </w:rPr>
        <w:t xml:space="preserve"> تخل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آن</w:t>
      </w:r>
      <w:r w:rsidRPr="00B1224A">
        <w:rPr>
          <w:rFonts w:ascii="Calibri" w:eastAsia="Calibri" w:hAnsi="Calibri" w:cs="B Zar"/>
          <w:szCs w:val="22"/>
          <w:rtl/>
        </w:rPr>
        <w:t xml:space="preserve"> به سمت شانه‌ها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راه، عمل م</w:t>
      </w:r>
      <w:r w:rsidRPr="00B1224A">
        <w:rPr>
          <w:rFonts w:ascii="Calibri" w:eastAsia="Calibri" w:hAnsi="Calibri" w:cs="B Zar" w:hint="cs"/>
          <w:szCs w:val="22"/>
          <w:rtl/>
        </w:rPr>
        <w:t>ی‌</w:t>
      </w:r>
      <w:r w:rsidRPr="00B1224A">
        <w:rPr>
          <w:rFonts w:ascii="Calibri" w:eastAsia="Calibri" w:hAnsi="Calibri" w:cs="B Zar" w:hint="eastAsia"/>
          <w:szCs w:val="22"/>
          <w:rtl/>
        </w:rPr>
        <w:t>کند</w:t>
      </w:r>
      <w:r w:rsidRPr="00B1224A">
        <w:rPr>
          <w:rFonts w:ascii="Calibri" w:eastAsia="Calibri" w:hAnsi="Calibri" w:cs="B Zar"/>
          <w:szCs w:val="22"/>
          <w:rtl/>
        </w:rPr>
        <w:t xml:space="preserve">. </w:t>
      </w:r>
      <w:r w:rsidRPr="00B1224A">
        <w:rPr>
          <w:rFonts w:ascii="Calibri" w:eastAsia="Calibri" w:hAnsi="Calibri" w:cs="B Zar" w:hint="cs"/>
          <w:szCs w:val="22"/>
          <w:rtl/>
        </w:rPr>
        <w:t>برتری</w:t>
      </w:r>
      <w:r w:rsidRPr="00B1224A">
        <w:rPr>
          <w:rFonts w:ascii="Calibri" w:eastAsia="Calibri" w:hAnsi="Calibri" w:cs="B Zar"/>
          <w:szCs w:val="22"/>
          <w:rtl/>
        </w:rPr>
        <w:t xml:space="preserve"> اصل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استفاده از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مخلوط </w:t>
      </w:r>
      <w:r w:rsidRPr="00B1224A">
        <w:rPr>
          <w:rFonts w:ascii="Calibri" w:eastAsia="Calibri" w:hAnsi="Calibri" w:cs="B Zar" w:hint="cs"/>
          <w:szCs w:val="22"/>
          <w:rtl/>
        </w:rPr>
        <w:t>خالی کردن</w:t>
      </w:r>
      <w:r w:rsidRPr="00B1224A">
        <w:rPr>
          <w:rFonts w:ascii="Calibri" w:eastAsia="Calibri" w:hAnsi="Calibri" w:cs="B Zar"/>
          <w:szCs w:val="22"/>
          <w:rtl/>
        </w:rPr>
        <w:t xml:space="preserve"> سر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ع</w:t>
      </w:r>
      <w:r w:rsidRPr="00B1224A">
        <w:rPr>
          <w:rFonts w:ascii="Calibri" w:eastAsia="Calibri" w:hAnsi="Calibri" w:cs="B Zar"/>
          <w:szCs w:val="22"/>
          <w:rtl/>
        </w:rPr>
        <w:t xml:space="preserve"> آب از رو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libri" w:eastAsia="Calibri" w:hAnsi="Calibri" w:cs="B Zar"/>
          <w:szCs w:val="22"/>
          <w:rtl/>
        </w:rPr>
        <w:t xml:space="preserve"> جاده، افزا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ش</w:t>
      </w:r>
      <w:r w:rsidRPr="00B1224A">
        <w:rPr>
          <w:rFonts w:ascii="Calibri" w:eastAsia="Calibri" w:hAnsi="Calibri" w:cs="B Zar"/>
          <w:szCs w:val="22"/>
          <w:rtl/>
        </w:rPr>
        <w:t xml:space="preserve">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من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وسا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</w:t>
      </w:r>
      <w:r w:rsidRPr="00B1224A">
        <w:rPr>
          <w:rFonts w:ascii="Calibri" w:eastAsia="Calibri" w:hAnsi="Calibri" w:cs="B Zar"/>
          <w:szCs w:val="22"/>
          <w:rtl/>
        </w:rPr>
        <w:t xml:space="preserve"> نقل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 xml:space="preserve">و </w:t>
      </w:r>
      <w:r w:rsidRPr="00B1224A">
        <w:rPr>
          <w:rFonts w:ascii="Calibri" w:eastAsia="Calibri" w:hAnsi="Calibri" w:cs="B Zar"/>
          <w:szCs w:val="22"/>
          <w:rtl/>
        </w:rPr>
        <w:t>کاهش آب لغز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باشد. همچن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این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مخلوط</w:t>
      </w:r>
      <w:r w:rsidRPr="00B1224A">
        <w:rPr>
          <w:rFonts w:ascii="Calibri" w:eastAsia="Calibri" w:hAnsi="Calibri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 xml:space="preserve">ها </w:t>
      </w:r>
      <w:r w:rsidRPr="00B1224A">
        <w:rPr>
          <w:rFonts w:ascii="Calibri" w:eastAsia="Calibri" w:hAnsi="Calibri" w:cs="B Zar"/>
          <w:szCs w:val="22"/>
          <w:rtl/>
        </w:rPr>
        <w:t>باعث کاهش شتک و پاشش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شوند</w:t>
      </w:r>
      <w:r w:rsidRPr="00B1224A">
        <w:rPr>
          <w:rFonts w:ascii="Calibri" w:eastAsia="Calibri" w:hAnsi="Calibri" w:cs="B Zar"/>
          <w:szCs w:val="22"/>
          <w:rtl/>
        </w:rPr>
        <w:t xml:space="preserve"> و قابل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د</w:t>
      </w:r>
      <w:r w:rsidRPr="00B1224A">
        <w:rPr>
          <w:rFonts w:ascii="Calibri" w:eastAsia="Calibri" w:hAnsi="Calibri" w:cs="B Zar"/>
          <w:szCs w:val="22"/>
          <w:rtl/>
        </w:rPr>
        <w:t xml:space="preserve"> در شب و رو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نوار تر</w:t>
      </w:r>
      <w:r w:rsidRPr="00B1224A">
        <w:rPr>
          <w:rFonts w:ascii="Calibri" w:eastAsia="Calibri" w:hAnsi="Calibri" w:cs="B Zar" w:hint="eastAsia"/>
          <w:szCs w:val="22"/>
          <w:rtl/>
        </w:rPr>
        <w:t>اف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ک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تفک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ک</w:t>
      </w:r>
      <w:r w:rsidRPr="00B1224A">
        <w:rPr>
          <w:rFonts w:ascii="Calibri" w:eastAsia="Calibri" w:hAnsi="Calibri" w:cs="B Zar"/>
          <w:szCs w:val="22"/>
          <w:rtl/>
        </w:rPr>
        <w:t xml:space="preserve"> خطوط را بهبود م</w:t>
      </w:r>
      <w:r w:rsidRPr="00B1224A">
        <w:rPr>
          <w:rFonts w:ascii="Calibri" w:eastAsia="Calibri" w:hAnsi="Calibri" w:cs="B Zar" w:hint="cs"/>
          <w:szCs w:val="22"/>
          <w:rtl/>
        </w:rPr>
        <w:t>ی‌</w:t>
      </w:r>
      <w:r w:rsidRPr="00B1224A">
        <w:rPr>
          <w:rFonts w:ascii="Calibri" w:eastAsia="Calibri" w:hAnsi="Calibri" w:cs="B Zar" w:hint="eastAsia"/>
          <w:szCs w:val="22"/>
          <w:rtl/>
        </w:rPr>
        <w:t>بخشند</w:t>
      </w:r>
      <w:r w:rsidRPr="00B1224A">
        <w:rPr>
          <w:rFonts w:ascii="Calibri" w:eastAsia="Calibri" w:hAnsi="Calibri" w:cs="B Zar"/>
          <w:szCs w:val="22"/>
          <w:rtl/>
        </w:rPr>
        <w:t xml:space="preserve"> که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عوامل در افزا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ش</w:t>
      </w:r>
      <w:r w:rsidRPr="00B1224A">
        <w:rPr>
          <w:rFonts w:ascii="Calibri" w:eastAsia="Calibri" w:hAnsi="Calibri" w:cs="B Zar"/>
          <w:szCs w:val="22"/>
          <w:rtl/>
        </w:rPr>
        <w:t xml:space="preserve">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من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راه</w:t>
      </w:r>
      <w:r w:rsidRPr="00B1224A">
        <w:rPr>
          <w:rFonts w:ascii="Calibri" w:eastAsia="Calibri" w:hAnsi="Calibri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 xml:space="preserve">ها </w:t>
      </w:r>
      <w:r w:rsidRPr="00B1224A">
        <w:rPr>
          <w:rFonts w:ascii="Calibri" w:eastAsia="Calibri" w:hAnsi="Calibri" w:cs="B Zar"/>
          <w:szCs w:val="22"/>
          <w:rtl/>
        </w:rPr>
        <w:t>موثر است.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تکنولوژي</w:t>
      </w:r>
      <w:r w:rsidRPr="00B1224A">
        <w:rPr>
          <w:rFonts w:ascii="Calibri" w:eastAsia="Calibri" w:hAnsi="Calibri" w:cs="B Zar" w:hint="cs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عل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رغم</w:t>
      </w:r>
      <w:r w:rsidRPr="00B1224A">
        <w:rPr>
          <w:rFonts w:ascii="Calibri" w:eastAsia="Calibri" w:hAnsi="Calibri" w:cs="B Zar"/>
          <w:szCs w:val="22"/>
          <w:rtl/>
        </w:rPr>
        <w:t xml:space="preserve"> مز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های</w:t>
      </w:r>
      <w:r w:rsidRPr="00B1224A">
        <w:rPr>
          <w:rFonts w:ascii="Calibri" w:eastAsia="Calibri" w:hAnsi="Calibri" w:cs="B Zar"/>
          <w:szCs w:val="22"/>
          <w:rtl/>
        </w:rPr>
        <w:t xml:space="preserve"> فوق دارا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مشکلات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از قب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 xml:space="preserve">افزایش </w:t>
      </w:r>
      <w:r w:rsidRPr="00B1224A">
        <w:rPr>
          <w:rFonts w:ascii="Calibri" w:eastAsia="Calibri" w:hAnsi="Calibri" w:cs="B Zar"/>
          <w:szCs w:val="22"/>
          <w:rtl/>
        </w:rPr>
        <w:t>ش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ارشدگ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لا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لای</w:t>
      </w:r>
      <w:r w:rsidRPr="00B1224A">
        <w:rPr>
          <w:rFonts w:ascii="Calibri" w:eastAsia="Calibri" w:hAnsi="Calibri" w:cs="B Zar" w:hint="eastAsia"/>
          <w:szCs w:val="22"/>
          <w:rtl/>
        </w:rPr>
        <w:t>ه</w:t>
      </w:r>
      <w:r w:rsidRPr="00B1224A">
        <w:rPr>
          <w:rFonts w:ascii="Calibri" w:eastAsia="Calibri" w:hAnsi="Calibri" w:cs="B Zar"/>
          <w:szCs w:val="22"/>
          <w:rtl/>
        </w:rPr>
        <w:t xml:space="preserve"> شدن، ترک خوردن و مشکلات مقاومت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و حساس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رطوبت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باشد</w:t>
      </w:r>
      <w:r w:rsidRPr="00B1224A">
        <w:rPr>
          <w:rFonts w:ascii="Calibri" w:eastAsia="Calibri" w:hAnsi="Calibri" w:cs="B Zar"/>
          <w:szCs w:val="22"/>
          <w:rtl/>
        </w:rPr>
        <w:t>. يك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از راهکار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های</w:t>
      </w:r>
      <w:r w:rsidRPr="00B1224A">
        <w:rPr>
          <w:rFonts w:ascii="Calibri" w:eastAsia="Calibri" w:hAnsi="Calibri" w:cs="B Zar"/>
          <w:szCs w:val="22"/>
          <w:rtl/>
        </w:rPr>
        <w:t xml:space="preserve"> رفع مشكل مقاومت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آسیب</w:t>
      </w:r>
      <w:r w:rsidRPr="00B1224A">
        <w:rPr>
          <w:rFonts w:ascii="Calibri" w:eastAsia="Calibri" w:hAnsi="Calibri" w:cs="B Zar"/>
          <w:szCs w:val="22"/>
          <w:rtl/>
        </w:rPr>
        <w:t xml:space="preserve"> ر</w:t>
      </w:r>
      <w:r w:rsidRPr="00B1224A">
        <w:rPr>
          <w:rFonts w:ascii="Calibri" w:eastAsia="Calibri" w:hAnsi="Calibri" w:cs="B Zar" w:hint="eastAsia"/>
          <w:szCs w:val="22"/>
          <w:rtl/>
        </w:rPr>
        <w:t>طوبت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استفاده از افزودن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های</w:t>
      </w:r>
      <w:r w:rsidRPr="00B1224A">
        <w:rPr>
          <w:rFonts w:ascii="Calibri" w:eastAsia="Calibri" w:hAnsi="Calibri" w:cs="B Zar"/>
          <w:szCs w:val="22"/>
          <w:rtl/>
        </w:rPr>
        <w:t xml:space="preserve"> ضد عريان شدگ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جهت </w:t>
      </w:r>
      <w:r w:rsidRPr="00B1224A">
        <w:rPr>
          <w:rFonts w:ascii="Calibri" w:eastAsia="Calibri" w:hAnsi="Calibri" w:cs="B Zar" w:hint="cs"/>
          <w:szCs w:val="22"/>
          <w:rtl/>
        </w:rPr>
        <w:t>بالا بردن</w:t>
      </w:r>
      <w:r w:rsidRPr="00B1224A">
        <w:rPr>
          <w:rFonts w:ascii="Calibri" w:eastAsia="Calibri" w:hAnsi="Calibri" w:cs="B Zar"/>
          <w:szCs w:val="22"/>
          <w:rtl/>
        </w:rPr>
        <w:t xml:space="preserve"> چسبندگ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پ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وند</w:t>
      </w:r>
      <w:r w:rsidRPr="00B1224A">
        <w:rPr>
          <w:rFonts w:ascii="Calibri" w:eastAsia="Calibri" w:hAnsi="Calibri" w:cs="B Zar"/>
          <w:szCs w:val="22"/>
          <w:rtl/>
        </w:rPr>
        <w:t xml:space="preserve"> 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/>
          <w:szCs w:val="22"/>
          <w:rtl/>
        </w:rPr>
        <w:t xml:space="preserve"> و سنگدانه </w:t>
      </w:r>
      <w:r w:rsidRPr="00B1224A">
        <w:rPr>
          <w:rFonts w:ascii="Calibri" w:eastAsia="Calibri" w:hAnsi="Calibri" w:cs="B Zar" w:hint="cs"/>
          <w:szCs w:val="22"/>
          <w:rtl/>
        </w:rPr>
        <w:t>است.</w:t>
      </w:r>
      <w:r w:rsidRPr="00B1224A">
        <w:rPr>
          <w:rFonts w:ascii="Calibri" w:eastAsia="Calibri" w:hAnsi="Calibri" w:cs="B Zar"/>
          <w:szCs w:val="22"/>
          <w:rtl/>
        </w:rPr>
        <w:t xml:space="preserve"> در اين پژوهش استفاده از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/>
          <w:szCs w:val="22"/>
          <w:rtl/>
        </w:rPr>
        <w:t xml:space="preserve"> طب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ع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>(گ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لسونايت</w:t>
      </w:r>
      <w:r w:rsidRPr="00B1224A">
        <w:rPr>
          <w:rFonts w:ascii="Calibri" w:eastAsia="Calibri" w:hAnsi="Calibri" w:cs="B Zar"/>
          <w:szCs w:val="22"/>
          <w:rtl/>
        </w:rPr>
        <w:t>) و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در جهت</w:t>
      </w:r>
      <w:r w:rsidRPr="00B1224A">
        <w:rPr>
          <w:rFonts w:ascii="Calibri" w:eastAsia="Calibri" w:hAnsi="Calibri" w:cs="B Zar" w:hint="cs"/>
          <w:szCs w:val="22"/>
          <w:rtl/>
        </w:rPr>
        <w:t xml:space="preserve"> </w:t>
      </w:r>
      <w:r w:rsidRPr="00B1224A">
        <w:rPr>
          <w:rFonts w:ascii="Calibri" w:eastAsia="Calibri" w:hAnsi="Calibri" w:cs="B Zar"/>
          <w:szCs w:val="22"/>
          <w:rtl/>
        </w:rPr>
        <w:t>كاهش حساس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رطوبت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 w:hint="cs"/>
          <w:szCs w:val="22"/>
          <w:rtl/>
        </w:rPr>
        <w:t>و بالا بردن</w:t>
      </w:r>
      <w:r w:rsidRPr="00B1224A">
        <w:rPr>
          <w:rFonts w:ascii="Calibri" w:eastAsia="Calibri" w:hAnsi="Calibri" w:cs="B Zar"/>
          <w:szCs w:val="22"/>
          <w:rtl/>
        </w:rPr>
        <w:t xml:space="preserve"> مقاومت مخلوط آسفالت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متخلخل مورد بررس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گرفته است. در اين پژوهش از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/>
          <w:szCs w:val="22"/>
          <w:rtl/>
        </w:rPr>
        <w:t xml:space="preserve"> </w:t>
      </w:r>
      <w:r w:rsidRPr="00B1224A">
        <w:rPr>
          <w:rFonts w:ascii="Calibri" w:eastAsia="Calibri" w:hAnsi="Calibri" w:cs="B Zar"/>
          <w:szCs w:val="22"/>
        </w:rPr>
        <w:t>PG 64-22</w:t>
      </w:r>
      <w:r w:rsidRPr="00B1224A">
        <w:rPr>
          <w:rFonts w:ascii="Calibri" w:eastAsia="Calibri" w:hAnsi="Calibri" w:cs="B Zar"/>
          <w:szCs w:val="22"/>
          <w:rtl/>
        </w:rPr>
        <w:t xml:space="preserve"> به عنوان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/>
          <w:szCs w:val="22"/>
          <w:rtl/>
        </w:rPr>
        <w:t xml:space="preserve"> پايه، درصد</w:t>
      </w:r>
      <w:r w:rsidRPr="00B1224A">
        <w:rPr>
          <w:rFonts w:ascii="Calibri" w:eastAsia="Calibri" w:hAnsi="Calibri" w:cs="B Zar" w:hint="cs"/>
          <w:szCs w:val="22"/>
          <w:rtl/>
        </w:rPr>
        <w:t xml:space="preserve"> های</w:t>
      </w:r>
      <w:r w:rsidRPr="00B1224A">
        <w:rPr>
          <w:rFonts w:ascii="Calibri" w:eastAsia="Calibri" w:hAnsi="Calibri" w:cs="B Zar"/>
          <w:szCs w:val="22"/>
          <w:rtl/>
        </w:rPr>
        <w:t xml:space="preserve"> مختلف 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لسونايت</w:t>
      </w:r>
      <w:r w:rsidRPr="00B1224A">
        <w:rPr>
          <w:rFonts w:ascii="Calibri" w:eastAsia="Calibri" w:hAnsi="Calibri" w:cs="B Zar"/>
          <w:szCs w:val="22"/>
          <w:rtl/>
        </w:rPr>
        <w:t xml:space="preserve"> و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جهت ساخت مخلوط آسفالت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متخلخل استفاده شده</w:t>
      </w:r>
      <w:r w:rsidRPr="00B1224A">
        <w:rPr>
          <w:rFonts w:ascii="Calibri" w:eastAsia="Calibri" w:hAnsi="Calibri" w:cs="B Zar" w:hint="cs"/>
          <w:szCs w:val="22"/>
          <w:rtl/>
        </w:rPr>
        <w:t xml:space="preserve"> است</w:t>
      </w:r>
      <w:r w:rsidRPr="00B1224A">
        <w:rPr>
          <w:rFonts w:ascii="Calibri" w:eastAsia="Calibri" w:hAnsi="Calibri" w:cs="B Zar"/>
          <w:szCs w:val="22"/>
          <w:rtl/>
        </w:rPr>
        <w:t>. نمونه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های</w:t>
      </w:r>
      <w:r w:rsidRPr="00B1224A">
        <w:rPr>
          <w:rFonts w:ascii="Calibri" w:eastAsia="Calibri" w:hAnsi="Calibri" w:cs="B Zar"/>
          <w:szCs w:val="22"/>
          <w:rtl/>
        </w:rPr>
        <w:t xml:space="preserve"> مخلوط آسفالت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جهت بررس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آزمون ها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را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ج</w:t>
      </w:r>
      <w:r w:rsidRPr="00B1224A">
        <w:rPr>
          <w:rFonts w:ascii="Calibri" w:eastAsia="Calibri" w:hAnsi="Calibri" w:cs="B Zar"/>
          <w:szCs w:val="22"/>
          <w:rtl/>
        </w:rPr>
        <w:t xml:space="preserve">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/>
          <w:szCs w:val="22"/>
          <w:rtl/>
        </w:rPr>
        <w:t xml:space="preserve"> از جمله درجه نفوذ،</w:t>
      </w:r>
      <w:r w:rsidRPr="00B1224A">
        <w:rPr>
          <w:rFonts w:ascii="Calibri" w:eastAsia="Calibri" w:hAnsi="Calibri" w:cs="B Zar" w:hint="cs"/>
          <w:szCs w:val="22"/>
          <w:rtl/>
        </w:rPr>
        <w:t xml:space="preserve"> </w:t>
      </w:r>
      <w:r w:rsidRPr="00B1224A">
        <w:rPr>
          <w:rFonts w:ascii="Calibri" w:eastAsia="Calibri" w:hAnsi="Calibri" w:cs="B Zar"/>
          <w:szCs w:val="22"/>
          <w:rtl/>
        </w:rPr>
        <w:t>نقطه نرم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شکل پذ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و و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سکوز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ته</w:t>
      </w:r>
      <w:r w:rsidRPr="00B1224A">
        <w:rPr>
          <w:rFonts w:ascii="Calibri" w:eastAsia="Calibri" w:hAnsi="Calibri" w:cs="B Zar"/>
          <w:szCs w:val="22"/>
          <w:rtl/>
        </w:rPr>
        <w:t xml:space="preserve"> چرخش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و آزمون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های</w:t>
      </w:r>
      <w:r w:rsidRPr="00B1224A">
        <w:rPr>
          <w:rFonts w:ascii="Calibri" w:eastAsia="Calibri" w:hAnsi="Calibri" w:cs="B Zar"/>
          <w:szCs w:val="22"/>
          <w:rtl/>
        </w:rPr>
        <w:t xml:space="preserve"> مخلوط </w:t>
      </w:r>
      <w:r w:rsidRPr="00B1224A">
        <w:rPr>
          <w:rFonts w:ascii="Calibri" w:eastAsia="Calibri" w:hAnsi="Calibri" w:cs="B Zar" w:hint="cs"/>
          <w:szCs w:val="22"/>
          <w:rtl/>
        </w:rPr>
        <w:t>آ</w:t>
      </w:r>
      <w:r w:rsidRPr="00B1224A">
        <w:rPr>
          <w:rFonts w:ascii="Calibri" w:eastAsia="Calibri" w:hAnsi="Calibri" w:cs="B Zar"/>
          <w:szCs w:val="22"/>
          <w:rtl/>
        </w:rPr>
        <w:t>سفالت از جمله حساس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رطوبت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و آزمايش مقاومت مارشال مورد استفاده قرارگرفتند.</w:t>
      </w:r>
      <w:r w:rsidRPr="00B1224A">
        <w:rPr>
          <w:rFonts w:ascii="Calibri" w:eastAsia="Calibri" w:hAnsi="Calibri" w:cs="B Zar" w:hint="cs"/>
          <w:szCs w:val="22"/>
          <w:rtl/>
        </w:rPr>
        <w:t xml:space="preserve"> </w:t>
      </w:r>
      <w:r w:rsidRPr="00B1224A">
        <w:rPr>
          <w:rFonts w:ascii="Calibri" w:eastAsia="Calibri" w:hAnsi="Calibri" w:cs="B Zar"/>
          <w:szCs w:val="22"/>
          <w:rtl/>
        </w:rPr>
        <w:t>نتا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ج</w:t>
      </w:r>
      <w:r w:rsidRPr="00B1224A">
        <w:rPr>
          <w:rFonts w:ascii="Calibri" w:eastAsia="Calibri" w:hAnsi="Calibri" w:cs="B Zar"/>
          <w:szCs w:val="22"/>
          <w:rtl/>
        </w:rPr>
        <w:t xml:space="preserve"> آزمون ها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ق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نشان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دهد که با افزودن مقدار 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لسونا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و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زان</w:t>
      </w:r>
      <w:r w:rsidRPr="00B1224A">
        <w:rPr>
          <w:rFonts w:ascii="Calibri" w:eastAsia="Calibri" w:hAnsi="Calibri" w:cs="B Zar"/>
          <w:szCs w:val="22"/>
          <w:rtl/>
        </w:rPr>
        <w:t xml:space="preserve"> درجه نفوذ و شکل پذ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 w:hint="cs"/>
          <w:szCs w:val="22"/>
          <w:rtl/>
        </w:rPr>
        <w:t xml:space="preserve">ی </w:t>
      </w:r>
      <w:r w:rsidRPr="00B1224A">
        <w:rPr>
          <w:rFonts w:ascii="Calibri" w:eastAsia="Calibri" w:hAnsi="Calibri" w:cs="B Zar"/>
          <w:szCs w:val="22"/>
          <w:rtl/>
        </w:rPr>
        <w:t>کاهش و نقطه نرم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،</w:t>
      </w:r>
      <w:r w:rsidRPr="00B1224A">
        <w:rPr>
          <w:rFonts w:ascii="Calibri" w:eastAsia="Calibri" w:hAnsi="Calibri" w:cs="B Zar"/>
          <w:szCs w:val="22"/>
          <w:rtl/>
        </w:rPr>
        <w:t xml:space="preserve"> افزا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ش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ابد</w:t>
      </w:r>
      <w:r w:rsidRPr="00B1224A">
        <w:rPr>
          <w:rFonts w:ascii="Calibri" w:eastAsia="Calibri" w:hAnsi="Calibri" w:cs="B Zar"/>
          <w:szCs w:val="22"/>
          <w:rtl/>
        </w:rPr>
        <w:t>. همچن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افزودن 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لسونا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باعث افزا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ش</w:t>
      </w:r>
      <w:r w:rsidRPr="00B1224A">
        <w:rPr>
          <w:rFonts w:ascii="Calibri" w:eastAsia="Calibri" w:hAnsi="Calibri" w:cs="B Zar"/>
          <w:szCs w:val="22"/>
          <w:rtl/>
        </w:rPr>
        <w:t xml:space="preserve"> و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سکوز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ته</w:t>
      </w:r>
      <w:r w:rsidRPr="00B1224A">
        <w:rPr>
          <w:rFonts w:ascii="Calibri" w:eastAsia="Calibri" w:hAnsi="Calibri" w:cs="B Zar"/>
          <w:szCs w:val="22"/>
          <w:rtl/>
        </w:rPr>
        <w:t xml:space="preserve"> چرخش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شود</w:t>
      </w:r>
      <w:r w:rsidRPr="00B1224A">
        <w:rPr>
          <w:rFonts w:ascii="Calibri" w:eastAsia="Calibri" w:hAnsi="Calibri" w:cs="B Zar"/>
          <w:szCs w:val="22"/>
          <w:rtl/>
        </w:rPr>
        <w:t xml:space="preserve"> درحال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که اضافه کردن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ن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زان</w:t>
      </w:r>
      <w:r w:rsidRPr="00B1224A">
        <w:rPr>
          <w:rFonts w:ascii="Calibri" w:eastAsia="Calibri" w:hAnsi="Calibri" w:cs="B Zar"/>
          <w:szCs w:val="22"/>
          <w:rtl/>
        </w:rPr>
        <w:t xml:space="preserve"> را کاهش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دهد.</w:t>
      </w:r>
      <w:r w:rsidRPr="00B1224A">
        <w:rPr>
          <w:rFonts w:ascii="Calibri" w:eastAsia="Calibri" w:hAnsi="Calibri" w:cs="B Zar" w:hint="cs"/>
          <w:szCs w:val="22"/>
          <w:rtl/>
        </w:rPr>
        <w:t xml:space="preserve"> </w:t>
      </w:r>
      <w:r w:rsidRPr="00B1224A">
        <w:rPr>
          <w:rFonts w:ascii="Calibri" w:eastAsia="Calibri" w:hAnsi="Calibri" w:cs="B Zar"/>
          <w:szCs w:val="22"/>
          <w:rtl/>
        </w:rPr>
        <w:t>نتا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ج</w:t>
      </w:r>
      <w:r w:rsidRPr="00B1224A">
        <w:rPr>
          <w:rFonts w:ascii="Calibri" w:eastAsia="Calibri" w:hAnsi="Calibri" w:cs="B Zar"/>
          <w:szCs w:val="22"/>
          <w:rtl/>
        </w:rPr>
        <w:t xml:space="preserve"> تس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مارشال نشان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mbria" w:eastAsia="Calibri" w:hAnsi="Cambria" w:cs="B Zar"/>
          <w:szCs w:val="22"/>
          <w:rtl/>
        </w:rPr>
        <w:softHyphen/>
      </w:r>
      <w:r w:rsidRPr="00B1224A">
        <w:rPr>
          <w:rFonts w:ascii="Calibri" w:eastAsia="Calibri" w:hAnsi="Calibri" w:cs="B Zar" w:hint="cs"/>
          <w:szCs w:val="22"/>
          <w:rtl/>
        </w:rPr>
        <w:t>دهد</w:t>
      </w:r>
      <w:r w:rsidRPr="00B1224A">
        <w:rPr>
          <w:rFonts w:ascii="Calibri" w:eastAsia="Calibri" w:hAnsi="Calibri" w:cs="B Zar"/>
          <w:szCs w:val="22"/>
          <w:rtl/>
        </w:rPr>
        <w:t xml:space="preserve"> که با افزودن 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لسونا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و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م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زان</w:t>
      </w:r>
      <w:r w:rsidRPr="00B1224A">
        <w:rPr>
          <w:rFonts w:ascii="Calibri" w:eastAsia="Calibri" w:hAnsi="Calibri" w:cs="B Zar"/>
          <w:szCs w:val="22"/>
          <w:rtl/>
        </w:rPr>
        <w:t xml:space="preserve"> مقاومت مارشال در حالت کل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افزا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ش</w:t>
      </w:r>
      <w:r w:rsidRPr="00B1224A">
        <w:rPr>
          <w:rFonts w:ascii="Calibri" w:eastAsia="Calibri" w:hAnsi="Calibri" w:cs="B Zar"/>
          <w:szCs w:val="22"/>
          <w:rtl/>
        </w:rPr>
        <w:t xml:space="preserve"> پ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دا</w:t>
      </w:r>
      <w:r w:rsidRPr="00B1224A">
        <w:rPr>
          <w:rFonts w:ascii="Calibri" w:eastAsia="Calibri" w:hAnsi="Calibri" w:cs="B Zar"/>
          <w:szCs w:val="22"/>
          <w:rtl/>
        </w:rPr>
        <w:t xml:space="preserve"> کرده ول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در 2.5درصد ساسوب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ت</w:t>
      </w:r>
      <w:r w:rsidRPr="00B1224A">
        <w:rPr>
          <w:rFonts w:ascii="Calibri" w:eastAsia="Calibri" w:hAnsi="Calibri" w:cs="B Zar"/>
          <w:szCs w:val="22"/>
          <w:rtl/>
        </w:rPr>
        <w:t xml:space="preserve"> افت چشمگ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ر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/>
          <w:szCs w:val="22"/>
          <w:rtl/>
        </w:rPr>
        <w:t xml:space="preserve"> پ</w:t>
      </w:r>
      <w:r w:rsidRPr="00B1224A">
        <w:rPr>
          <w:rFonts w:ascii="Calibri" w:eastAsia="Calibri" w:hAnsi="Calibri" w:cs="B Zar" w:hint="cs"/>
          <w:szCs w:val="22"/>
          <w:rtl/>
        </w:rPr>
        <w:t>ی</w:t>
      </w:r>
      <w:r w:rsidRPr="00B1224A">
        <w:rPr>
          <w:rFonts w:ascii="Calibri" w:eastAsia="Calibri" w:hAnsi="Calibri" w:cs="B Zar" w:hint="eastAsia"/>
          <w:szCs w:val="22"/>
          <w:rtl/>
        </w:rPr>
        <w:t>دا</w:t>
      </w:r>
      <w:r w:rsidR="00B84D99">
        <w:rPr>
          <w:rFonts w:ascii="Calibri" w:eastAsia="Calibri" w:hAnsi="Calibri" w:cs="B Zar"/>
          <w:szCs w:val="22"/>
          <w:rtl/>
        </w:rPr>
        <w:t xml:space="preserve"> کرده است.</w:t>
      </w:r>
      <w:bookmarkStart w:id="0" w:name="_GoBack"/>
      <w:bookmarkEnd w:id="0"/>
    </w:p>
    <w:sectPr w:rsidR="00B1224A" w:rsidRPr="008567BE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7312E" w14:textId="77777777" w:rsidR="0005124D" w:rsidRDefault="0005124D" w:rsidP="009310CB">
      <w:r>
        <w:separator/>
      </w:r>
    </w:p>
  </w:endnote>
  <w:endnote w:type="continuationSeparator" w:id="0">
    <w:p w14:paraId="5EAE8264" w14:textId="77777777" w:rsidR="0005124D" w:rsidRDefault="0005124D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2EE3781-9CD8-454F-B4E5-C56A6515B234}"/>
    <w:embedBold r:id="rId2" w:subsetted="1" w:fontKey="{F6019968-20BB-4294-B1FA-123BCFCFFF19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72406F6B-2384-4888-B56A-9080519942B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9110E42-EE40-4420-9901-FA0743B4E6D6}"/>
    <w:embedBold r:id="rId5" w:fontKey="{BB58386A-6D9A-4241-A623-7CF99E2C87B9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6" w:fontKey="{2ED1620D-0FD2-4B0E-ACDC-40AFA842BEFE}"/>
    <w:embedBold r:id="rId7" w:fontKey="{E949B1A5-06AE-413B-9D86-1DD29BB49A93}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0969" w14:textId="77777777" w:rsidR="0005124D" w:rsidRDefault="0005124D" w:rsidP="00D0791B">
      <w:pPr>
        <w:jc w:val="right"/>
      </w:pPr>
      <w:r>
        <w:separator/>
      </w:r>
    </w:p>
  </w:footnote>
  <w:footnote w:type="continuationSeparator" w:id="0">
    <w:p w14:paraId="1855FF43" w14:textId="77777777" w:rsidR="0005124D" w:rsidRDefault="0005124D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24D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24A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4D99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C4A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A5F1179C-C97D-431A-8DE6-680B2996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1</TotalTime>
  <Pages>1</Pages>
  <Words>323</Words>
  <Characters>1537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2</cp:revision>
  <cp:lastPrinted>2022-09-05T06:37:00Z</cp:lastPrinted>
  <dcterms:created xsi:type="dcterms:W3CDTF">2022-09-05T06:39:00Z</dcterms:created>
  <dcterms:modified xsi:type="dcterms:W3CDTF">2022-09-05T06:39:00Z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